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AC3" w:rsidRPr="004D5AC3" w:rsidRDefault="004D5AC3" w:rsidP="00065A89">
      <w:pPr>
        <w:pStyle w:val="a3"/>
      </w:pPr>
      <w:r w:rsidRPr="004D5AC3">
        <w:t xml:space="preserve">                                              </w:t>
      </w:r>
      <w:r>
        <w:t xml:space="preserve">   </w:t>
      </w:r>
      <w:r w:rsidR="00065A89">
        <w:t xml:space="preserve">                                </w:t>
      </w:r>
      <w:r w:rsidRPr="004D5AC3">
        <w:t>Регистрационный №____</w:t>
      </w:r>
    </w:p>
    <w:tbl>
      <w:tblPr>
        <w:tblpPr w:leftFromText="180" w:rightFromText="180" w:vertAnchor="text" w:horzAnchor="margin" w:tblpY="98"/>
        <w:tblW w:w="9723" w:type="dxa"/>
        <w:tblLook w:val="00A0"/>
      </w:tblPr>
      <w:tblGrid>
        <w:gridCol w:w="4861"/>
        <w:gridCol w:w="4862"/>
      </w:tblGrid>
      <w:tr w:rsidR="004D5AC3" w:rsidRPr="004D5AC3" w:rsidTr="004D5AC3">
        <w:trPr>
          <w:trHeight w:val="180"/>
        </w:trPr>
        <w:tc>
          <w:tcPr>
            <w:tcW w:w="4861" w:type="dxa"/>
            <w:hideMark/>
          </w:tcPr>
          <w:p w:rsidR="004D5AC3" w:rsidRPr="004D5AC3" w:rsidRDefault="004D5AC3" w:rsidP="00065A89">
            <w:pPr>
              <w:pStyle w:val="a3"/>
              <w:rPr>
                <w:rFonts w:eastAsia="Andale Sans UI"/>
                <w:kern w:val="2"/>
                <w:sz w:val="20"/>
                <w:szCs w:val="20"/>
                <w:lang w:eastAsia="en-US"/>
              </w:rPr>
            </w:pPr>
            <w:r w:rsidRPr="004D5AC3">
              <w:rPr>
                <w:color w:val="000000"/>
                <w:sz w:val="20"/>
                <w:szCs w:val="20"/>
              </w:rPr>
              <w:t>ПРИНЯТО</w:t>
            </w:r>
            <w:proofErr w:type="gramStart"/>
            <w:r w:rsidRPr="004D5AC3">
              <w:rPr>
                <w:sz w:val="20"/>
                <w:szCs w:val="20"/>
              </w:rPr>
              <w:t xml:space="preserve"> :</w:t>
            </w:r>
            <w:proofErr w:type="gramEnd"/>
          </w:p>
          <w:p w:rsidR="004D5AC3" w:rsidRPr="004D5AC3" w:rsidRDefault="004D5AC3" w:rsidP="00065A89">
            <w:pPr>
              <w:pStyle w:val="a3"/>
              <w:rPr>
                <w:sz w:val="20"/>
                <w:szCs w:val="20"/>
              </w:rPr>
            </w:pPr>
            <w:r w:rsidRPr="004D5AC3">
              <w:rPr>
                <w:sz w:val="20"/>
                <w:szCs w:val="20"/>
              </w:rPr>
              <w:t xml:space="preserve">Общим собранием работников  </w:t>
            </w:r>
          </w:p>
          <w:p w:rsidR="004D5AC3" w:rsidRPr="004D5AC3" w:rsidRDefault="004D5AC3" w:rsidP="00065A89">
            <w:pPr>
              <w:pStyle w:val="a3"/>
              <w:rPr>
                <w:sz w:val="20"/>
                <w:szCs w:val="20"/>
              </w:rPr>
            </w:pPr>
            <w:r w:rsidRPr="004D5AC3">
              <w:rPr>
                <w:sz w:val="20"/>
                <w:szCs w:val="20"/>
              </w:rPr>
              <w:t>МБДОУ «Детский сад № 16</w:t>
            </w:r>
          </w:p>
          <w:p w:rsidR="004D5AC3" w:rsidRPr="004D5AC3" w:rsidRDefault="004D5AC3" w:rsidP="00065A89">
            <w:pPr>
              <w:pStyle w:val="a3"/>
              <w:rPr>
                <w:sz w:val="20"/>
                <w:szCs w:val="20"/>
              </w:rPr>
            </w:pPr>
            <w:r w:rsidRPr="004D5AC3">
              <w:rPr>
                <w:sz w:val="20"/>
                <w:szCs w:val="20"/>
              </w:rPr>
              <w:t xml:space="preserve"> с. </w:t>
            </w:r>
            <w:proofErr w:type="spellStart"/>
            <w:r w:rsidRPr="004D5AC3">
              <w:rPr>
                <w:sz w:val="20"/>
                <w:szCs w:val="20"/>
              </w:rPr>
              <w:t>Мамыково</w:t>
            </w:r>
            <w:proofErr w:type="spellEnd"/>
            <w:r w:rsidRPr="004D5AC3">
              <w:rPr>
                <w:sz w:val="20"/>
                <w:szCs w:val="20"/>
              </w:rPr>
              <w:t>»</w:t>
            </w:r>
          </w:p>
          <w:p w:rsidR="004D5AC3" w:rsidRPr="004D5AC3" w:rsidRDefault="004D5AC3" w:rsidP="00065A89">
            <w:pPr>
              <w:pStyle w:val="a3"/>
              <w:rPr>
                <w:rFonts w:eastAsia="Andale Sans UI"/>
                <w:color w:val="000000"/>
                <w:kern w:val="2"/>
                <w:sz w:val="20"/>
                <w:szCs w:val="20"/>
                <w:lang w:eastAsia="en-US"/>
              </w:rPr>
            </w:pPr>
            <w:r w:rsidRPr="004D5AC3">
              <w:rPr>
                <w:color w:val="000000"/>
                <w:sz w:val="20"/>
                <w:szCs w:val="20"/>
              </w:rPr>
              <w:t>протокол от «___» ________ 20___г. №___</w:t>
            </w:r>
          </w:p>
        </w:tc>
        <w:tc>
          <w:tcPr>
            <w:tcW w:w="4862" w:type="dxa"/>
          </w:tcPr>
          <w:p w:rsidR="004D5AC3" w:rsidRPr="004D5AC3" w:rsidRDefault="004D5AC3" w:rsidP="00065A89">
            <w:pPr>
              <w:pStyle w:val="a3"/>
              <w:rPr>
                <w:rFonts w:eastAsia="Andale Sans UI"/>
                <w:color w:val="000000"/>
                <w:kern w:val="2"/>
                <w:sz w:val="20"/>
                <w:szCs w:val="20"/>
                <w:lang w:eastAsia="en-US"/>
              </w:rPr>
            </w:pPr>
            <w:r w:rsidRPr="004D5AC3">
              <w:rPr>
                <w:color w:val="000000"/>
                <w:sz w:val="20"/>
                <w:szCs w:val="20"/>
              </w:rPr>
              <w:t>УТВЕРЖДЕНО:</w:t>
            </w:r>
          </w:p>
          <w:p w:rsidR="004D5AC3" w:rsidRPr="004D5AC3" w:rsidRDefault="004D5AC3" w:rsidP="00065A89">
            <w:pPr>
              <w:pStyle w:val="a3"/>
              <w:rPr>
                <w:sz w:val="20"/>
                <w:szCs w:val="20"/>
              </w:rPr>
            </w:pPr>
            <w:r w:rsidRPr="004D5AC3">
              <w:rPr>
                <w:color w:val="000000"/>
                <w:sz w:val="20"/>
                <w:szCs w:val="20"/>
              </w:rPr>
              <w:t xml:space="preserve">Заведующий </w:t>
            </w:r>
            <w:r w:rsidRPr="004D5AC3">
              <w:rPr>
                <w:sz w:val="20"/>
                <w:szCs w:val="20"/>
              </w:rPr>
              <w:t xml:space="preserve">МБДОУ «Детский сад № 16 </w:t>
            </w:r>
          </w:p>
          <w:p w:rsidR="004D5AC3" w:rsidRPr="004D5AC3" w:rsidRDefault="004D5AC3" w:rsidP="00065A89">
            <w:pPr>
              <w:pStyle w:val="a3"/>
              <w:rPr>
                <w:sz w:val="20"/>
                <w:szCs w:val="20"/>
              </w:rPr>
            </w:pPr>
            <w:r w:rsidRPr="004D5AC3">
              <w:rPr>
                <w:sz w:val="20"/>
                <w:szCs w:val="20"/>
              </w:rPr>
              <w:t xml:space="preserve">с. </w:t>
            </w:r>
            <w:proofErr w:type="spellStart"/>
            <w:r w:rsidRPr="004D5AC3">
              <w:rPr>
                <w:sz w:val="20"/>
                <w:szCs w:val="20"/>
              </w:rPr>
              <w:t>Мамыково</w:t>
            </w:r>
            <w:proofErr w:type="spellEnd"/>
            <w:r w:rsidRPr="004D5AC3">
              <w:rPr>
                <w:sz w:val="20"/>
                <w:szCs w:val="20"/>
              </w:rPr>
              <w:t>»</w:t>
            </w:r>
          </w:p>
          <w:p w:rsidR="004D5AC3" w:rsidRPr="004D5AC3" w:rsidRDefault="004D5AC3" w:rsidP="00065A89">
            <w:pPr>
              <w:pStyle w:val="a3"/>
              <w:rPr>
                <w:color w:val="000000"/>
                <w:sz w:val="20"/>
                <w:szCs w:val="20"/>
              </w:rPr>
            </w:pPr>
            <w:r w:rsidRPr="004D5AC3">
              <w:rPr>
                <w:color w:val="000000"/>
                <w:sz w:val="20"/>
                <w:szCs w:val="20"/>
              </w:rPr>
              <w:t xml:space="preserve">                           __________ А.И.Сёмочкина</w:t>
            </w:r>
          </w:p>
          <w:p w:rsidR="004D5AC3" w:rsidRPr="004D5AC3" w:rsidRDefault="004D5AC3" w:rsidP="00065A89">
            <w:pPr>
              <w:pStyle w:val="a3"/>
              <w:rPr>
                <w:color w:val="000000"/>
                <w:sz w:val="20"/>
                <w:szCs w:val="20"/>
              </w:rPr>
            </w:pPr>
            <w:r w:rsidRPr="004D5AC3">
              <w:rPr>
                <w:color w:val="000000"/>
                <w:sz w:val="20"/>
                <w:szCs w:val="20"/>
              </w:rPr>
              <w:t>Приказ от «____» _________ 20___г. № ____</w:t>
            </w:r>
          </w:p>
          <w:p w:rsidR="004D5AC3" w:rsidRPr="004D5AC3" w:rsidRDefault="004D5AC3" w:rsidP="00065A89">
            <w:pPr>
              <w:pStyle w:val="a3"/>
              <w:rPr>
                <w:rFonts w:eastAsia="Andale Sans UI"/>
                <w:color w:val="000000"/>
                <w:kern w:val="2"/>
                <w:sz w:val="20"/>
                <w:szCs w:val="20"/>
                <w:lang w:eastAsia="en-US"/>
              </w:rPr>
            </w:pPr>
          </w:p>
        </w:tc>
      </w:tr>
      <w:tr w:rsidR="004D5AC3" w:rsidTr="004D5AC3">
        <w:trPr>
          <w:trHeight w:val="180"/>
        </w:trPr>
        <w:tc>
          <w:tcPr>
            <w:tcW w:w="4861" w:type="dxa"/>
            <w:hideMark/>
          </w:tcPr>
          <w:p w:rsidR="004D5AC3" w:rsidRDefault="004D5AC3" w:rsidP="004D5AC3"/>
        </w:tc>
        <w:tc>
          <w:tcPr>
            <w:tcW w:w="4862" w:type="dxa"/>
          </w:tcPr>
          <w:p w:rsidR="004D5AC3" w:rsidRDefault="004D5AC3" w:rsidP="004D5AC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ndale Sans UI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</w:tr>
    </w:tbl>
    <w:p w:rsidR="0034453D" w:rsidRDefault="0034453D" w:rsidP="004D5AC3">
      <w:pPr>
        <w:pStyle w:val="70"/>
        <w:shd w:val="clear" w:color="auto" w:fill="auto"/>
        <w:spacing w:after="148" w:line="230" w:lineRule="exact"/>
        <w:rPr>
          <w:color w:val="000000"/>
          <w:sz w:val="24"/>
          <w:szCs w:val="24"/>
        </w:rPr>
      </w:pPr>
    </w:p>
    <w:p w:rsidR="00AE6189" w:rsidRPr="00261DE0" w:rsidRDefault="00AE6189" w:rsidP="00AE6189">
      <w:pPr>
        <w:pStyle w:val="70"/>
        <w:shd w:val="clear" w:color="auto" w:fill="auto"/>
        <w:spacing w:after="148" w:line="230" w:lineRule="exact"/>
        <w:ind w:left="40" w:firstLine="780"/>
        <w:rPr>
          <w:sz w:val="24"/>
          <w:szCs w:val="24"/>
        </w:rPr>
      </w:pPr>
      <w:r w:rsidRPr="00667738">
        <w:rPr>
          <w:color w:val="000000"/>
          <w:sz w:val="24"/>
          <w:szCs w:val="24"/>
        </w:rPr>
        <w:t>Положение о комиссии по распределению премиального фонда</w:t>
      </w:r>
    </w:p>
    <w:p w:rsidR="00AE6189" w:rsidRPr="00261DE0" w:rsidRDefault="00AE6189" w:rsidP="00AE6189">
      <w:pPr>
        <w:pStyle w:val="70"/>
        <w:shd w:val="clear" w:color="auto" w:fill="auto"/>
        <w:spacing w:after="0" w:line="355" w:lineRule="exact"/>
        <w:ind w:left="40" w:right="40"/>
        <w:rPr>
          <w:sz w:val="24"/>
          <w:szCs w:val="24"/>
        </w:rPr>
      </w:pPr>
      <w:r w:rsidRPr="00667738">
        <w:rPr>
          <w:color w:val="000000"/>
          <w:sz w:val="24"/>
          <w:szCs w:val="24"/>
        </w:rPr>
        <w:t xml:space="preserve">муниципального </w:t>
      </w:r>
      <w:r w:rsidR="00D95642">
        <w:rPr>
          <w:color w:val="000000"/>
          <w:sz w:val="24"/>
          <w:szCs w:val="24"/>
        </w:rPr>
        <w:t xml:space="preserve">бюджетного дошкольного образовательного учреждения «Детский сад № 16 с. </w:t>
      </w:r>
      <w:proofErr w:type="spellStart"/>
      <w:r w:rsidR="00D95642">
        <w:rPr>
          <w:color w:val="000000"/>
          <w:sz w:val="24"/>
          <w:szCs w:val="24"/>
        </w:rPr>
        <w:t>Мамыково</w:t>
      </w:r>
      <w:proofErr w:type="spellEnd"/>
      <w:r w:rsidR="00D95642">
        <w:rPr>
          <w:color w:val="000000"/>
          <w:sz w:val="24"/>
          <w:szCs w:val="24"/>
        </w:rPr>
        <w:t xml:space="preserve">» </w:t>
      </w:r>
      <w:proofErr w:type="spellStart"/>
      <w:r w:rsidR="00D95642">
        <w:rPr>
          <w:color w:val="000000"/>
          <w:sz w:val="24"/>
          <w:szCs w:val="24"/>
        </w:rPr>
        <w:t>Нурлатского</w:t>
      </w:r>
      <w:proofErr w:type="spellEnd"/>
      <w:r w:rsidR="00D95642">
        <w:rPr>
          <w:color w:val="000000"/>
          <w:sz w:val="24"/>
          <w:szCs w:val="24"/>
        </w:rPr>
        <w:t xml:space="preserve"> муниципального района</w:t>
      </w:r>
    </w:p>
    <w:p w:rsidR="00AE6189" w:rsidRPr="00667738" w:rsidRDefault="00AE6189" w:rsidP="00AE6189">
      <w:pPr>
        <w:pStyle w:val="70"/>
        <w:shd w:val="clear" w:color="auto" w:fill="auto"/>
        <w:spacing w:after="0" w:line="355" w:lineRule="exact"/>
        <w:jc w:val="center"/>
        <w:rPr>
          <w:sz w:val="24"/>
          <w:szCs w:val="24"/>
        </w:rPr>
      </w:pPr>
      <w:r w:rsidRPr="00667738">
        <w:rPr>
          <w:color w:val="000000"/>
          <w:sz w:val="24"/>
          <w:szCs w:val="24"/>
        </w:rPr>
        <w:t>Республики Татарстан</w:t>
      </w:r>
    </w:p>
    <w:p w:rsidR="00736D4F" w:rsidRDefault="00736D4F"/>
    <w:p w:rsidR="00C65A6E" w:rsidRPr="00667738" w:rsidRDefault="00C65A6E" w:rsidP="00C65A6E">
      <w:pPr>
        <w:pStyle w:val="11"/>
        <w:numPr>
          <w:ilvl w:val="0"/>
          <w:numId w:val="1"/>
        </w:numPr>
        <w:shd w:val="clear" w:color="auto" w:fill="auto"/>
        <w:tabs>
          <w:tab w:val="left" w:pos="3820"/>
        </w:tabs>
        <w:spacing w:before="0" w:after="59" w:line="360" w:lineRule="auto"/>
        <w:ind w:left="3600"/>
        <w:rPr>
          <w:sz w:val="24"/>
          <w:szCs w:val="24"/>
        </w:rPr>
      </w:pPr>
      <w:bookmarkStart w:id="0" w:name="bookmark0"/>
      <w:r w:rsidRPr="00667738">
        <w:rPr>
          <w:color w:val="000000"/>
          <w:sz w:val="24"/>
          <w:szCs w:val="24"/>
        </w:rPr>
        <w:t>Общие положения</w:t>
      </w:r>
      <w:bookmarkEnd w:id="0"/>
    </w:p>
    <w:p w:rsidR="00C65A6E" w:rsidRPr="006E4B21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65A6E" w:rsidRPr="006E4B21">
        <w:rPr>
          <w:rFonts w:ascii="Times New Roman" w:hAnsi="Times New Roman" w:cs="Times New Roman"/>
          <w:sz w:val="24"/>
          <w:szCs w:val="24"/>
        </w:rPr>
        <w:t xml:space="preserve">1.1.Комиссия по распределению премиального фонда </w:t>
      </w:r>
      <w:r w:rsidR="00D95642" w:rsidRPr="006E4B21">
        <w:rPr>
          <w:rFonts w:ascii="Times New Roman" w:hAnsi="Times New Roman" w:cs="Times New Roman"/>
          <w:sz w:val="24"/>
          <w:szCs w:val="24"/>
        </w:rPr>
        <w:t>муниципального бюджетного</w:t>
      </w:r>
      <w:r w:rsidR="00C65A6E" w:rsidRPr="006E4B21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«Детский сад №</w:t>
      </w:r>
      <w:r w:rsidR="00D95642" w:rsidRPr="006E4B21">
        <w:rPr>
          <w:rFonts w:ascii="Times New Roman" w:hAnsi="Times New Roman" w:cs="Times New Roman"/>
          <w:sz w:val="24"/>
          <w:szCs w:val="24"/>
        </w:rPr>
        <w:t xml:space="preserve"> 16 с. </w:t>
      </w:r>
      <w:proofErr w:type="spellStart"/>
      <w:r w:rsidR="00D95642" w:rsidRPr="006E4B21">
        <w:rPr>
          <w:rFonts w:ascii="Times New Roman" w:hAnsi="Times New Roman" w:cs="Times New Roman"/>
          <w:sz w:val="24"/>
          <w:szCs w:val="24"/>
        </w:rPr>
        <w:t>Мамыково</w:t>
      </w:r>
      <w:proofErr w:type="spellEnd"/>
      <w:r w:rsidR="00D95642" w:rsidRPr="006E4B2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D95642" w:rsidRPr="006E4B21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="00D95642" w:rsidRPr="006E4B21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C65A6E" w:rsidRPr="006E4B21">
        <w:rPr>
          <w:rFonts w:ascii="Times New Roman" w:hAnsi="Times New Roman" w:cs="Times New Roman"/>
          <w:sz w:val="24"/>
          <w:szCs w:val="24"/>
        </w:rPr>
        <w:t xml:space="preserve"> (далее - Комиссия), создана для обеспечения объективности, гласности при назначении премии с целью стимулирования работников к профессиональному росту и повышению ответственности за результаты деятельности, развития инициативы и творческой активности.</w:t>
      </w:r>
    </w:p>
    <w:p w:rsidR="00C65A6E" w:rsidRPr="006E4B21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1.2.</w:t>
      </w:r>
      <w:r w:rsidR="00C65A6E" w:rsidRPr="006E4B21">
        <w:rPr>
          <w:rFonts w:ascii="Times New Roman" w:hAnsi="Times New Roman" w:cs="Times New Roman"/>
          <w:sz w:val="24"/>
          <w:szCs w:val="24"/>
        </w:rPr>
        <w:t>Комиссия является общественным органом и избирается на общем собрании трудового коллектива путем открытого голосования.</w:t>
      </w:r>
    </w:p>
    <w:p w:rsidR="00C65A6E" w:rsidRPr="006E4B21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1.3.</w:t>
      </w:r>
      <w:r w:rsidR="00C65A6E" w:rsidRPr="006E4B21">
        <w:rPr>
          <w:rFonts w:ascii="Times New Roman" w:hAnsi="Times New Roman" w:cs="Times New Roman"/>
          <w:sz w:val="24"/>
          <w:szCs w:val="24"/>
        </w:rPr>
        <w:t>Состав Комиссии утве</w:t>
      </w:r>
      <w:r w:rsidR="00D95642" w:rsidRPr="006E4B21">
        <w:rPr>
          <w:rFonts w:ascii="Times New Roman" w:hAnsi="Times New Roman" w:cs="Times New Roman"/>
          <w:sz w:val="24"/>
          <w:szCs w:val="24"/>
        </w:rPr>
        <w:t>рждается приказом заведующего МБ</w:t>
      </w:r>
      <w:r w:rsidR="00C65A6E" w:rsidRPr="006E4B21">
        <w:rPr>
          <w:rFonts w:ascii="Times New Roman" w:hAnsi="Times New Roman" w:cs="Times New Roman"/>
          <w:sz w:val="24"/>
          <w:szCs w:val="24"/>
        </w:rPr>
        <w:t>ДОУ «Де</w:t>
      </w:r>
      <w:r w:rsidR="00D95642" w:rsidRPr="006E4B21">
        <w:rPr>
          <w:rFonts w:ascii="Times New Roman" w:hAnsi="Times New Roman" w:cs="Times New Roman"/>
          <w:sz w:val="24"/>
          <w:szCs w:val="24"/>
        </w:rPr>
        <w:t xml:space="preserve">тский сад № 16 с. </w:t>
      </w:r>
      <w:proofErr w:type="spellStart"/>
      <w:r w:rsidR="00D95642" w:rsidRPr="006E4B21">
        <w:rPr>
          <w:rFonts w:ascii="Times New Roman" w:hAnsi="Times New Roman" w:cs="Times New Roman"/>
          <w:sz w:val="24"/>
          <w:szCs w:val="24"/>
        </w:rPr>
        <w:t>Мамыково</w:t>
      </w:r>
      <w:proofErr w:type="spellEnd"/>
      <w:r w:rsidR="00D95642" w:rsidRPr="006E4B2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D95642" w:rsidRPr="006E4B21">
        <w:rPr>
          <w:rFonts w:ascii="Times New Roman" w:hAnsi="Times New Roman" w:cs="Times New Roman"/>
          <w:sz w:val="24"/>
          <w:szCs w:val="24"/>
        </w:rPr>
        <w:t>Нурлатсокго</w:t>
      </w:r>
      <w:proofErr w:type="spellEnd"/>
      <w:r w:rsidR="00D95642" w:rsidRPr="006E4B21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="00CC3C61">
        <w:rPr>
          <w:rFonts w:ascii="Times New Roman" w:hAnsi="Times New Roman" w:cs="Times New Roman"/>
          <w:sz w:val="24"/>
          <w:szCs w:val="24"/>
        </w:rPr>
        <w:t xml:space="preserve"> (далее - МБ</w:t>
      </w:r>
      <w:r w:rsidR="00C65A6E" w:rsidRPr="006E4B21">
        <w:rPr>
          <w:rFonts w:ascii="Times New Roman" w:hAnsi="Times New Roman" w:cs="Times New Roman"/>
          <w:sz w:val="24"/>
          <w:szCs w:val="24"/>
        </w:rPr>
        <w:t>ДОУ).</w:t>
      </w:r>
    </w:p>
    <w:p w:rsidR="00C65A6E" w:rsidRPr="006E4B21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1.4.</w:t>
      </w:r>
      <w:r w:rsidR="00C65A6E" w:rsidRPr="006E4B21">
        <w:rPr>
          <w:rFonts w:ascii="Times New Roman" w:hAnsi="Times New Roman" w:cs="Times New Roman"/>
          <w:sz w:val="24"/>
          <w:szCs w:val="24"/>
        </w:rPr>
        <w:t>Срок действия полномочий членов Комиссии - 1 год и может быть продлен по решению трудового коллектива на общем собрании.</w:t>
      </w:r>
    </w:p>
    <w:p w:rsidR="00C65A6E" w:rsidRPr="006E4B21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1.5.</w:t>
      </w:r>
      <w:r w:rsidR="00C65A6E" w:rsidRPr="006E4B21">
        <w:rPr>
          <w:rFonts w:ascii="Times New Roman" w:hAnsi="Times New Roman" w:cs="Times New Roman"/>
          <w:sz w:val="24"/>
          <w:szCs w:val="24"/>
        </w:rPr>
        <w:t>Члены Комиссии избираются из числа работников трудового коллектива в количестве 5 человек: председателя, секретаря Комиссии и членов Комиссии.</w:t>
      </w:r>
    </w:p>
    <w:p w:rsidR="00C65A6E" w:rsidRPr="006E4B21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1.6.</w:t>
      </w:r>
      <w:r w:rsidR="00C65A6E" w:rsidRPr="006E4B21">
        <w:rPr>
          <w:rFonts w:ascii="Times New Roman" w:hAnsi="Times New Roman" w:cs="Times New Roman"/>
          <w:sz w:val="24"/>
          <w:szCs w:val="24"/>
        </w:rPr>
        <w:t>Члены Комиссии представляют интересы разных категорий сотрудников, которые хорошо знакомы со спецификой работы административно-управленческого состава, педагогического состава, медицинского персонала, младшего обслуживающего (технического) персонала.</w:t>
      </w:r>
    </w:p>
    <w:p w:rsidR="004D5AC3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1.7.</w:t>
      </w:r>
      <w:r w:rsidR="00C65A6E" w:rsidRPr="006E4B21">
        <w:rPr>
          <w:rFonts w:ascii="Times New Roman" w:hAnsi="Times New Roman" w:cs="Times New Roman"/>
          <w:sz w:val="24"/>
          <w:szCs w:val="24"/>
        </w:rPr>
        <w:t>В своей работе члены Комиссии руководствуются Трудовым Кодексом РФ, Положением «Об условиях оплаты труда работ</w:t>
      </w:r>
      <w:r w:rsidR="00D95642" w:rsidRPr="006E4B21">
        <w:rPr>
          <w:rFonts w:ascii="Times New Roman" w:hAnsi="Times New Roman" w:cs="Times New Roman"/>
          <w:sz w:val="24"/>
          <w:szCs w:val="24"/>
        </w:rPr>
        <w:t>ников Муниципального бюджетного</w:t>
      </w:r>
      <w:r w:rsidR="00C65A6E" w:rsidRPr="006E4B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5A6E" w:rsidRPr="006E4B21">
        <w:rPr>
          <w:rFonts w:ascii="Times New Roman" w:hAnsi="Times New Roman" w:cs="Times New Roman"/>
          <w:sz w:val="24"/>
          <w:szCs w:val="24"/>
        </w:rPr>
        <w:t>дощкольного</w:t>
      </w:r>
      <w:proofErr w:type="spellEnd"/>
      <w:r w:rsidR="00C65A6E" w:rsidRPr="006E4B21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</w:t>
      </w:r>
      <w:r w:rsidR="00D95642" w:rsidRPr="006E4B21">
        <w:rPr>
          <w:rFonts w:ascii="Times New Roman" w:hAnsi="Times New Roman" w:cs="Times New Roman"/>
          <w:sz w:val="24"/>
          <w:szCs w:val="24"/>
        </w:rPr>
        <w:t xml:space="preserve">«Детский сад № 16 с. </w:t>
      </w:r>
      <w:proofErr w:type="spellStart"/>
      <w:r w:rsidR="00D95642" w:rsidRPr="006E4B21">
        <w:rPr>
          <w:rFonts w:ascii="Times New Roman" w:hAnsi="Times New Roman" w:cs="Times New Roman"/>
          <w:sz w:val="24"/>
          <w:szCs w:val="24"/>
        </w:rPr>
        <w:t>Мамыково</w:t>
      </w:r>
      <w:proofErr w:type="spellEnd"/>
      <w:r w:rsidR="00D95642" w:rsidRPr="006E4B2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D95642" w:rsidRPr="006E4B21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="00D95642" w:rsidRPr="006E4B21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C65A6E" w:rsidRPr="006E4B21">
        <w:rPr>
          <w:rFonts w:ascii="Times New Roman" w:hAnsi="Times New Roman" w:cs="Times New Roman"/>
          <w:sz w:val="24"/>
          <w:szCs w:val="24"/>
        </w:rPr>
        <w:t>, трудо</w:t>
      </w:r>
      <w:r w:rsidR="00CC3C61">
        <w:rPr>
          <w:rFonts w:ascii="Times New Roman" w:hAnsi="Times New Roman" w:cs="Times New Roman"/>
          <w:sz w:val="24"/>
          <w:szCs w:val="24"/>
        </w:rPr>
        <w:t>выми договорами с работниками МБ</w:t>
      </w:r>
      <w:r w:rsidR="00C65A6E" w:rsidRPr="006E4B21">
        <w:rPr>
          <w:rFonts w:ascii="Times New Roman" w:hAnsi="Times New Roman" w:cs="Times New Roman"/>
          <w:sz w:val="24"/>
          <w:szCs w:val="24"/>
        </w:rPr>
        <w:t>ДОУ, Коллективным</w:t>
      </w:r>
      <w:r w:rsidR="0034453D">
        <w:rPr>
          <w:rFonts w:ascii="Times New Roman" w:hAnsi="Times New Roman" w:cs="Times New Roman"/>
          <w:sz w:val="24"/>
          <w:szCs w:val="24"/>
        </w:rPr>
        <w:t xml:space="preserve"> договором.</w:t>
      </w:r>
    </w:p>
    <w:p w:rsidR="00D95642" w:rsidRPr="006E4B21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E4B21">
        <w:rPr>
          <w:rFonts w:ascii="Times New Roman" w:hAnsi="Times New Roman" w:cs="Times New Roman"/>
          <w:sz w:val="24"/>
          <w:szCs w:val="24"/>
        </w:rPr>
        <w:t xml:space="preserve"> </w:t>
      </w:r>
      <w:r w:rsidR="00D95642" w:rsidRPr="006E4B21">
        <w:rPr>
          <w:rFonts w:ascii="Times New Roman" w:hAnsi="Times New Roman" w:cs="Times New Roman"/>
          <w:sz w:val="24"/>
          <w:szCs w:val="24"/>
        </w:rPr>
        <w:t>1.8. На заседаниях Комиссии м</w:t>
      </w:r>
      <w:r w:rsidR="006E4B21" w:rsidRPr="006E4B21">
        <w:rPr>
          <w:rFonts w:ascii="Times New Roman" w:hAnsi="Times New Roman" w:cs="Times New Roman"/>
          <w:sz w:val="24"/>
          <w:szCs w:val="24"/>
        </w:rPr>
        <w:t>огут присутствовать работники МБ</w:t>
      </w:r>
      <w:r w:rsidR="00D95642" w:rsidRPr="006E4B21">
        <w:rPr>
          <w:rFonts w:ascii="Times New Roman" w:hAnsi="Times New Roman" w:cs="Times New Roman"/>
          <w:sz w:val="24"/>
          <w:szCs w:val="24"/>
        </w:rPr>
        <w:t>ДОУ, не являющиеся членами</w:t>
      </w:r>
      <w:r w:rsidR="00D95642" w:rsidRPr="006E4B21">
        <w:rPr>
          <w:rFonts w:ascii="Times New Roman" w:hAnsi="Times New Roman" w:cs="Times New Roman"/>
          <w:sz w:val="24"/>
          <w:szCs w:val="24"/>
        </w:rPr>
        <w:tab/>
        <w:t>Комиссии.</w:t>
      </w:r>
      <w:r w:rsidR="00D95642" w:rsidRPr="006E4B21">
        <w:rPr>
          <w:rFonts w:ascii="Times New Roman" w:hAnsi="Times New Roman" w:cs="Times New Roman"/>
          <w:sz w:val="24"/>
          <w:szCs w:val="24"/>
        </w:rPr>
        <w:tab/>
        <w:t>Необходимость их приглашения определяется</w:t>
      </w:r>
    </w:p>
    <w:p w:rsidR="00D95642" w:rsidRPr="006E4B21" w:rsidRDefault="00D95642" w:rsidP="006E4B21">
      <w:pPr>
        <w:rPr>
          <w:rFonts w:ascii="Times New Roman" w:hAnsi="Times New Roman" w:cs="Times New Roman"/>
          <w:sz w:val="24"/>
          <w:szCs w:val="24"/>
        </w:rPr>
      </w:pPr>
      <w:r w:rsidRPr="006E4B21">
        <w:rPr>
          <w:rFonts w:ascii="Times New Roman" w:hAnsi="Times New Roman" w:cs="Times New Roman"/>
          <w:sz w:val="24"/>
          <w:szCs w:val="24"/>
        </w:rPr>
        <w:lastRenderedPageBreak/>
        <w:t>председателем Комиссии. Лица, приглашённые на заседание Комиссии, пользуются правом голоса.</w:t>
      </w:r>
    </w:p>
    <w:p w:rsidR="00D95642" w:rsidRPr="004D5AC3" w:rsidRDefault="004D5AC3" w:rsidP="006E4B2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4D5AC3">
        <w:rPr>
          <w:rFonts w:ascii="Times New Roman" w:hAnsi="Times New Roman" w:cs="Times New Roman"/>
          <w:b/>
          <w:sz w:val="24"/>
          <w:szCs w:val="24"/>
        </w:rPr>
        <w:t>2.</w:t>
      </w:r>
      <w:r w:rsidR="00D95642" w:rsidRPr="004D5AC3">
        <w:rPr>
          <w:rFonts w:ascii="Times New Roman" w:hAnsi="Times New Roman" w:cs="Times New Roman"/>
          <w:b/>
          <w:sz w:val="24"/>
          <w:szCs w:val="24"/>
        </w:rPr>
        <w:t>Прав</w:t>
      </w:r>
      <w:r w:rsidRPr="004D5AC3">
        <w:rPr>
          <w:rFonts w:ascii="Times New Roman" w:hAnsi="Times New Roman" w:cs="Times New Roman"/>
          <w:b/>
          <w:sz w:val="24"/>
          <w:szCs w:val="24"/>
        </w:rPr>
        <w:t>а и обязанности членов комиссии</w:t>
      </w:r>
    </w:p>
    <w:p w:rsidR="00D95642" w:rsidRPr="006E4B21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2.1.</w:t>
      </w:r>
      <w:r w:rsidR="00D95642" w:rsidRPr="006E4B21">
        <w:rPr>
          <w:rFonts w:ascii="Times New Roman" w:hAnsi="Times New Roman" w:cs="Times New Roman"/>
          <w:sz w:val="24"/>
          <w:szCs w:val="24"/>
        </w:rPr>
        <w:t>Каждый член Комиссии имеет равные права.</w:t>
      </w:r>
    </w:p>
    <w:p w:rsidR="00D95642" w:rsidRPr="006E4B21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2.2.</w:t>
      </w:r>
      <w:r w:rsidR="00D95642" w:rsidRPr="006E4B21">
        <w:rPr>
          <w:rFonts w:ascii="Times New Roman" w:hAnsi="Times New Roman" w:cs="Times New Roman"/>
          <w:sz w:val="24"/>
          <w:szCs w:val="24"/>
        </w:rPr>
        <w:t xml:space="preserve">Каждый член Комиссии имеет право вносить предложения по улучшению работы комиссии, по изменению и дополнению </w:t>
      </w:r>
      <w:proofErr w:type="gramStart"/>
      <w:r w:rsidR="00D95642" w:rsidRPr="006E4B21">
        <w:rPr>
          <w:rFonts w:ascii="Times New Roman" w:hAnsi="Times New Roman" w:cs="Times New Roman"/>
          <w:sz w:val="24"/>
          <w:szCs w:val="24"/>
        </w:rPr>
        <w:t>критериев оценки эффективности деятельности сотрудников</w:t>
      </w:r>
      <w:proofErr w:type="gramEnd"/>
      <w:r w:rsidR="00D95642" w:rsidRPr="006E4B21">
        <w:rPr>
          <w:rFonts w:ascii="Times New Roman" w:hAnsi="Times New Roman" w:cs="Times New Roman"/>
          <w:sz w:val="24"/>
          <w:szCs w:val="24"/>
        </w:rPr>
        <w:t xml:space="preserve"> и выносить их на обсуждение трудового коллектива.</w:t>
      </w:r>
    </w:p>
    <w:p w:rsidR="00D95642" w:rsidRPr="006E4B21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2.3.</w:t>
      </w:r>
      <w:r w:rsidR="00D95642" w:rsidRPr="006E4B21">
        <w:rPr>
          <w:rFonts w:ascii="Times New Roman" w:hAnsi="Times New Roman" w:cs="Times New Roman"/>
          <w:sz w:val="24"/>
          <w:szCs w:val="24"/>
        </w:rPr>
        <w:t>Члены Комиссии фиксируют решения в письменном виде в форме Протокола, а также знакомят трудовой коллектив о решениях Комиссии в письменной форме.</w:t>
      </w:r>
    </w:p>
    <w:p w:rsidR="00D95642" w:rsidRPr="004D5AC3" w:rsidRDefault="004D5AC3" w:rsidP="006E4B2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D95642" w:rsidRPr="004D5AC3">
        <w:rPr>
          <w:rFonts w:ascii="Times New Roman" w:hAnsi="Times New Roman" w:cs="Times New Roman"/>
          <w:b/>
          <w:sz w:val="24"/>
          <w:szCs w:val="24"/>
        </w:rPr>
        <w:t>3. Организация работы комиссии. Веден</w:t>
      </w:r>
      <w:r>
        <w:rPr>
          <w:rFonts w:ascii="Times New Roman" w:hAnsi="Times New Roman" w:cs="Times New Roman"/>
          <w:b/>
          <w:sz w:val="24"/>
          <w:szCs w:val="24"/>
        </w:rPr>
        <w:t>ие документации</w:t>
      </w:r>
    </w:p>
    <w:p w:rsidR="00D95642" w:rsidRPr="006E4B21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3.1.</w:t>
      </w:r>
      <w:r w:rsidR="00D95642" w:rsidRPr="006E4B21">
        <w:rPr>
          <w:rFonts w:ascii="Times New Roman" w:hAnsi="Times New Roman" w:cs="Times New Roman"/>
          <w:sz w:val="24"/>
          <w:szCs w:val="24"/>
        </w:rPr>
        <w:t>Комиссия собирается не реже 1 раза в месяц.</w:t>
      </w:r>
    </w:p>
    <w:p w:rsidR="00D95642" w:rsidRPr="006E4B21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3.2.</w:t>
      </w:r>
      <w:r w:rsidR="00D95642" w:rsidRPr="006E4B21">
        <w:rPr>
          <w:rFonts w:ascii="Times New Roman" w:hAnsi="Times New Roman" w:cs="Times New Roman"/>
          <w:sz w:val="24"/>
          <w:szCs w:val="24"/>
        </w:rPr>
        <w:t>Заседание Комиссии считается действительным при количестве не менее 2/3 состава, решение о выплатах принимается открытым голосованием, после обсуждения простым большинством.</w:t>
      </w:r>
    </w:p>
    <w:p w:rsidR="00D95642" w:rsidRPr="006E4B21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E4B21" w:rsidRPr="006E4B21">
        <w:rPr>
          <w:rFonts w:ascii="Times New Roman" w:hAnsi="Times New Roman" w:cs="Times New Roman"/>
          <w:sz w:val="24"/>
          <w:szCs w:val="24"/>
        </w:rPr>
        <w:t>3.3.</w:t>
      </w:r>
      <w:r w:rsidR="00D95642" w:rsidRPr="006E4B21">
        <w:rPr>
          <w:rFonts w:ascii="Times New Roman" w:hAnsi="Times New Roman" w:cs="Times New Roman"/>
          <w:sz w:val="24"/>
          <w:szCs w:val="24"/>
        </w:rPr>
        <w:t xml:space="preserve">Распределение премиальных </w:t>
      </w:r>
      <w:r w:rsidR="006E4B21" w:rsidRPr="006E4B21">
        <w:rPr>
          <w:rFonts w:ascii="Times New Roman" w:hAnsi="Times New Roman" w:cs="Times New Roman"/>
          <w:sz w:val="24"/>
          <w:szCs w:val="24"/>
        </w:rPr>
        <w:t xml:space="preserve">выплат производится по </w:t>
      </w:r>
      <w:r w:rsidR="00D95642" w:rsidRPr="006E4B21">
        <w:rPr>
          <w:rFonts w:ascii="Times New Roman" w:hAnsi="Times New Roman" w:cs="Times New Roman"/>
          <w:sz w:val="24"/>
          <w:szCs w:val="24"/>
        </w:rPr>
        <w:t>согласованию с профсоюзным органом.</w:t>
      </w:r>
    </w:p>
    <w:p w:rsidR="00D95642" w:rsidRPr="006E4B21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3.4.</w:t>
      </w:r>
      <w:r w:rsidR="00D95642" w:rsidRPr="006E4B21">
        <w:rPr>
          <w:rFonts w:ascii="Times New Roman" w:hAnsi="Times New Roman" w:cs="Times New Roman"/>
          <w:sz w:val="24"/>
          <w:szCs w:val="24"/>
        </w:rPr>
        <w:t>В отсутствии председателя. Ко</w:t>
      </w:r>
      <w:r w:rsidR="006E4B21" w:rsidRPr="006E4B21">
        <w:rPr>
          <w:rFonts w:ascii="Times New Roman" w:hAnsi="Times New Roman" w:cs="Times New Roman"/>
          <w:sz w:val="24"/>
          <w:szCs w:val="24"/>
        </w:rPr>
        <w:t>миссию возглавляет заведующий МБДОУ (и.о. заведующего МБ</w:t>
      </w:r>
      <w:r w:rsidR="00D95642" w:rsidRPr="006E4B21">
        <w:rPr>
          <w:rFonts w:ascii="Times New Roman" w:hAnsi="Times New Roman" w:cs="Times New Roman"/>
          <w:sz w:val="24"/>
          <w:szCs w:val="24"/>
        </w:rPr>
        <w:t>ДОУ).</w:t>
      </w:r>
    </w:p>
    <w:p w:rsidR="00D95642" w:rsidRPr="006E4B21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95642" w:rsidRPr="006E4B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3.5.</w:t>
      </w:r>
      <w:r w:rsidR="00D95642" w:rsidRPr="006E4B21">
        <w:rPr>
          <w:rFonts w:ascii="Times New Roman" w:hAnsi="Times New Roman" w:cs="Times New Roman"/>
          <w:sz w:val="24"/>
          <w:szCs w:val="24"/>
        </w:rPr>
        <w:t>Во время нахождения членов Комиссии в отпуске свои полномоч</w:t>
      </w:r>
      <w:r w:rsidR="006E4B21" w:rsidRPr="006E4B21">
        <w:rPr>
          <w:rFonts w:ascii="Times New Roman" w:hAnsi="Times New Roman" w:cs="Times New Roman"/>
          <w:sz w:val="24"/>
          <w:szCs w:val="24"/>
        </w:rPr>
        <w:t>ия они делегируют заведующему МБ</w:t>
      </w:r>
      <w:r w:rsidR="00D95642" w:rsidRPr="006E4B21">
        <w:rPr>
          <w:rFonts w:ascii="Times New Roman" w:hAnsi="Times New Roman" w:cs="Times New Roman"/>
          <w:sz w:val="24"/>
          <w:szCs w:val="24"/>
        </w:rPr>
        <w:t>ДОУ (и.о. заве</w:t>
      </w:r>
      <w:r w:rsidR="006E4B21" w:rsidRPr="006E4B21">
        <w:rPr>
          <w:rFonts w:ascii="Times New Roman" w:hAnsi="Times New Roman" w:cs="Times New Roman"/>
          <w:sz w:val="24"/>
          <w:szCs w:val="24"/>
        </w:rPr>
        <w:t>дующего МБ</w:t>
      </w:r>
      <w:r w:rsidR="00D95642" w:rsidRPr="006E4B21">
        <w:rPr>
          <w:rFonts w:ascii="Times New Roman" w:hAnsi="Times New Roman" w:cs="Times New Roman"/>
          <w:sz w:val="24"/>
          <w:szCs w:val="24"/>
        </w:rPr>
        <w:t>ДОУ). На первом заседании Комиссии после отпуска (сентябрь месяц) заслушивают отчет о выплатах за</w:t>
      </w:r>
      <w:r w:rsidR="006E4B21" w:rsidRPr="006E4B21">
        <w:rPr>
          <w:rFonts w:ascii="Times New Roman" w:hAnsi="Times New Roman" w:cs="Times New Roman"/>
          <w:sz w:val="24"/>
          <w:szCs w:val="24"/>
        </w:rPr>
        <w:t xml:space="preserve"> июль - август от заведующего МБДОУ (и.о. заведующего МБ</w:t>
      </w:r>
      <w:r w:rsidR="00D95642" w:rsidRPr="006E4B21">
        <w:rPr>
          <w:rFonts w:ascii="Times New Roman" w:hAnsi="Times New Roman" w:cs="Times New Roman"/>
          <w:sz w:val="24"/>
          <w:szCs w:val="24"/>
        </w:rPr>
        <w:t>ДОУ).</w:t>
      </w:r>
    </w:p>
    <w:p w:rsidR="00D95642" w:rsidRPr="006E4B21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E4B21">
        <w:rPr>
          <w:rFonts w:ascii="Times New Roman" w:hAnsi="Times New Roman" w:cs="Times New Roman"/>
          <w:sz w:val="24"/>
          <w:szCs w:val="24"/>
        </w:rPr>
        <w:t xml:space="preserve"> </w:t>
      </w:r>
      <w:r w:rsidR="006E4B21" w:rsidRPr="006E4B21">
        <w:rPr>
          <w:rFonts w:ascii="Times New Roman" w:hAnsi="Times New Roman" w:cs="Times New Roman"/>
          <w:sz w:val="24"/>
          <w:szCs w:val="24"/>
        </w:rPr>
        <w:t>3.6.</w:t>
      </w:r>
      <w:r w:rsidR="00D95642" w:rsidRPr="006E4B21">
        <w:rPr>
          <w:rFonts w:ascii="Times New Roman" w:hAnsi="Times New Roman" w:cs="Times New Roman"/>
          <w:sz w:val="24"/>
          <w:szCs w:val="24"/>
        </w:rPr>
        <w:t>Заседания комиссии оформляются протоколом, который подписывают все члены Комиссии. Нумерация протоколов ведется от начала календарного года. Протоколы хранятся у председателя Комиссии.</w:t>
      </w:r>
    </w:p>
    <w:p w:rsidR="00D95642" w:rsidRPr="006E4B21" w:rsidRDefault="004D5AC3" w:rsidP="006E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E4B21" w:rsidRPr="006E4B21">
        <w:rPr>
          <w:rFonts w:ascii="Times New Roman" w:hAnsi="Times New Roman" w:cs="Times New Roman"/>
          <w:sz w:val="24"/>
          <w:szCs w:val="24"/>
        </w:rPr>
        <w:t>3.7.</w:t>
      </w:r>
      <w:r w:rsidR="00D95642" w:rsidRPr="006E4B21">
        <w:rPr>
          <w:rFonts w:ascii="Times New Roman" w:hAnsi="Times New Roman" w:cs="Times New Roman"/>
          <w:sz w:val="24"/>
          <w:szCs w:val="24"/>
        </w:rPr>
        <w:t>На основании протокола заведующий МАДОУ издает приказ о</w:t>
      </w:r>
      <w:r w:rsidR="006E4B21">
        <w:rPr>
          <w:rFonts w:ascii="Times New Roman" w:hAnsi="Times New Roman" w:cs="Times New Roman"/>
          <w:sz w:val="24"/>
          <w:szCs w:val="24"/>
        </w:rPr>
        <w:t xml:space="preserve"> </w:t>
      </w:r>
      <w:r w:rsidR="00D95642" w:rsidRPr="006E4B21">
        <w:rPr>
          <w:rFonts w:ascii="Times New Roman" w:hAnsi="Times New Roman" w:cs="Times New Roman"/>
          <w:sz w:val="24"/>
          <w:szCs w:val="24"/>
        </w:rPr>
        <w:t>премировании.</w:t>
      </w:r>
    </w:p>
    <w:p w:rsidR="000208A5" w:rsidRPr="006E4B21" w:rsidRDefault="000208A5" w:rsidP="006E4B21">
      <w:pPr>
        <w:rPr>
          <w:rFonts w:ascii="Times New Roman" w:hAnsi="Times New Roman" w:cs="Times New Roman"/>
          <w:sz w:val="24"/>
          <w:szCs w:val="24"/>
        </w:rPr>
      </w:pPr>
    </w:p>
    <w:sectPr w:rsidR="000208A5" w:rsidRPr="006E4B21" w:rsidSect="00534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ndale Sans UI">
    <w:altName w:val="MV Boli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01442"/>
    <w:multiLevelType w:val="multilevel"/>
    <w:tmpl w:val="AD58BB36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BB7A3D"/>
    <w:multiLevelType w:val="multilevel"/>
    <w:tmpl w:val="8130767C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6F6710"/>
    <w:multiLevelType w:val="multilevel"/>
    <w:tmpl w:val="207CA3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9"/>
        <w:szCs w:val="1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83315B9"/>
    <w:multiLevelType w:val="multilevel"/>
    <w:tmpl w:val="1B9234C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64D8E"/>
    <w:rsid w:val="000208A5"/>
    <w:rsid w:val="000349B3"/>
    <w:rsid w:val="00041865"/>
    <w:rsid w:val="00065A89"/>
    <w:rsid w:val="0034453D"/>
    <w:rsid w:val="004D5AC3"/>
    <w:rsid w:val="005340D9"/>
    <w:rsid w:val="00662AD3"/>
    <w:rsid w:val="006E4B21"/>
    <w:rsid w:val="00736D4F"/>
    <w:rsid w:val="00964D8E"/>
    <w:rsid w:val="009E420B"/>
    <w:rsid w:val="00AE6189"/>
    <w:rsid w:val="00B2400C"/>
    <w:rsid w:val="00B50A3C"/>
    <w:rsid w:val="00C65A6E"/>
    <w:rsid w:val="00CC3C61"/>
    <w:rsid w:val="00D95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64D8E"/>
    <w:pPr>
      <w:spacing w:after="0" w:line="240" w:lineRule="auto"/>
    </w:pPr>
    <w:rPr>
      <w:rFonts w:ascii="Times New Roman" w:hAnsi="Times New Roman" w:cs="Times New Roman"/>
      <w:b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64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4D8E"/>
    <w:rPr>
      <w:rFonts w:ascii="Tahoma" w:hAnsi="Tahoma" w:cs="Tahoma"/>
      <w:sz w:val="16"/>
      <w:szCs w:val="16"/>
    </w:rPr>
  </w:style>
  <w:style w:type="character" w:customStyle="1" w:styleId="7">
    <w:name w:val="Основной текст (7)_"/>
    <w:basedOn w:val="a0"/>
    <w:link w:val="70"/>
    <w:rsid w:val="00AE6189"/>
    <w:rPr>
      <w:rFonts w:ascii="Times New Roman" w:eastAsia="Times New Roman" w:hAnsi="Times New Roman" w:cs="Times New Roman"/>
      <w:b/>
      <w:bCs/>
      <w:spacing w:val="12"/>
      <w:sz w:val="23"/>
      <w:szCs w:val="23"/>
      <w:shd w:val="clear" w:color="auto" w:fill="FFFFFF"/>
    </w:rPr>
  </w:style>
  <w:style w:type="character" w:customStyle="1" w:styleId="7Candara12pt0pt">
    <w:name w:val="Основной текст (7) + Candara;12 pt;Интервал 0 pt"/>
    <w:basedOn w:val="7"/>
    <w:rsid w:val="00AE6189"/>
    <w:rPr>
      <w:rFonts w:ascii="Candara" w:eastAsia="Candara" w:hAnsi="Candara" w:cs="Candara"/>
      <w:color w:val="000000"/>
      <w:spacing w:val="0"/>
      <w:w w:val="100"/>
      <w:position w:val="0"/>
      <w:sz w:val="24"/>
      <w:szCs w:val="24"/>
    </w:rPr>
  </w:style>
  <w:style w:type="paragraph" w:customStyle="1" w:styleId="70">
    <w:name w:val="Основной текст (7)"/>
    <w:basedOn w:val="a"/>
    <w:link w:val="7"/>
    <w:rsid w:val="00AE6189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pacing w:val="12"/>
      <w:sz w:val="23"/>
      <w:szCs w:val="23"/>
    </w:rPr>
  </w:style>
  <w:style w:type="character" w:customStyle="1" w:styleId="a6">
    <w:name w:val="Основной текст_"/>
    <w:basedOn w:val="a0"/>
    <w:link w:val="1"/>
    <w:rsid w:val="00C65A6E"/>
    <w:rPr>
      <w:rFonts w:ascii="Times New Roman" w:eastAsia="Times New Roman" w:hAnsi="Times New Roman" w:cs="Times New Roman"/>
      <w:spacing w:val="9"/>
      <w:sz w:val="19"/>
      <w:szCs w:val="19"/>
      <w:shd w:val="clear" w:color="auto" w:fill="FFFFFF"/>
    </w:rPr>
  </w:style>
  <w:style w:type="character" w:customStyle="1" w:styleId="10">
    <w:name w:val="Заголовок №1_"/>
    <w:basedOn w:val="a0"/>
    <w:link w:val="11"/>
    <w:rsid w:val="00C65A6E"/>
    <w:rPr>
      <w:rFonts w:ascii="Times New Roman" w:eastAsia="Times New Roman" w:hAnsi="Times New Roman" w:cs="Times New Roman"/>
      <w:b/>
      <w:bCs/>
      <w:spacing w:val="10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6"/>
    <w:rsid w:val="00C65A6E"/>
    <w:pPr>
      <w:widowControl w:val="0"/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9"/>
      <w:sz w:val="19"/>
      <w:szCs w:val="19"/>
    </w:rPr>
  </w:style>
  <w:style w:type="paragraph" w:customStyle="1" w:styleId="11">
    <w:name w:val="Заголовок №1"/>
    <w:basedOn w:val="a"/>
    <w:link w:val="10"/>
    <w:rsid w:val="00C65A6E"/>
    <w:pPr>
      <w:widowControl w:val="0"/>
      <w:shd w:val="clear" w:color="auto" w:fill="FFFFFF"/>
      <w:spacing w:before="540"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10"/>
      <w:sz w:val="19"/>
      <w:szCs w:val="19"/>
    </w:rPr>
  </w:style>
  <w:style w:type="character" w:customStyle="1" w:styleId="12">
    <w:name w:val="Основной текст (12)_"/>
    <w:basedOn w:val="a0"/>
    <w:link w:val="120"/>
    <w:rsid w:val="00D95642"/>
    <w:rPr>
      <w:rFonts w:ascii="Times New Roman" w:eastAsia="Times New Roman" w:hAnsi="Times New Roman" w:cs="Times New Roman"/>
      <w:b/>
      <w:bCs/>
      <w:spacing w:val="10"/>
      <w:sz w:val="19"/>
      <w:szCs w:val="19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D95642"/>
    <w:pPr>
      <w:widowControl w:val="0"/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b/>
      <w:bCs/>
      <w:spacing w:val="10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6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597</Words>
  <Characters>3404</Characters>
  <Application>Microsoft Office Word</Application>
  <DocSecurity>0</DocSecurity>
  <Lines>28</Lines>
  <Paragraphs>7</Paragraphs>
  <ScaleCrop>false</ScaleCrop>
  <Company/>
  <LinksUpToDate>false</LinksUpToDate>
  <CharactersWithSpaces>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Дмитрий</cp:lastModifiedBy>
  <cp:revision>11</cp:revision>
  <dcterms:created xsi:type="dcterms:W3CDTF">2019-03-25T11:37:00Z</dcterms:created>
  <dcterms:modified xsi:type="dcterms:W3CDTF">2019-04-02T14:17:00Z</dcterms:modified>
</cp:coreProperties>
</file>